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9" w:rsidRPr="00995D9A" w:rsidRDefault="00325BF9">
      <w:pPr>
        <w:jc w:val="center"/>
        <w:rPr>
          <w:rFonts w:ascii="微软雅黑" w:eastAsia="微软雅黑" w:hAnsi="微软雅黑"/>
          <w:color w:val="000000"/>
          <w:sz w:val="32"/>
          <w:szCs w:val="32"/>
          <w:shd w:val="clear" w:color="auto" w:fill="FFFFFF"/>
        </w:rPr>
      </w:pPr>
      <w:r w:rsidRPr="00995D9A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浙江大学关于同意</w:t>
      </w:r>
      <w:r w:rsidR="00D82CCB" w:rsidRPr="00D82CCB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黄博</w:t>
      </w:r>
      <w:r w:rsidRPr="00995D9A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等1</w:t>
      </w:r>
      <w:r w:rsidR="00D82CCB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61</w:t>
      </w:r>
      <w:r w:rsidRPr="00995D9A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名本科学生转专业的公示</w:t>
      </w:r>
    </w:p>
    <w:p w:rsidR="004B21C3" w:rsidRPr="000242F9" w:rsidRDefault="00325BF9" w:rsidP="000242F9">
      <w:pPr>
        <w:ind w:firstLineChars="200" w:firstLine="420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根据</w:t>
      </w:r>
      <w:r w:rsidR="00D82CCB" w:rsidRPr="00D82CCB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黄博等161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名本科学生的转专业申请，我校按照《普通高等学校学生管理规定》（教育部令第</w:t>
      </w:r>
      <w:r w:rsidR="00995D9A"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4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1号）和浙江省教育厅的相关管理规定，经讨论决定，同意</w:t>
      </w:r>
      <w:r w:rsidR="00D82CCB" w:rsidRPr="00D82CCB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黄博等161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名本科学生的转专业申请，现予以公示。</w:t>
      </w:r>
    </w:p>
    <w:p w:rsidR="00325BF9" w:rsidRDefault="00325BF9" w:rsidP="000242F9">
      <w:pPr>
        <w:ind w:firstLineChars="200" w:firstLine="420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公示期：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2018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年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10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月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8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日至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2018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年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10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月</w:t>
      </w:r>
      <w:r w:rsidR="00F14CF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15</w:t>
      </w:r>
      <w:r w:rsidRPr="000242F9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日。</w:t>
      </w:r>
    </w:p>
    <w:tbl>
      <w:tblPr>
        <w:tblW w:w="6040" w:type="pct"/>
        <w:jc w:val="center"/>
        <w:tblInd w:w="0" w:type="dxa"/>
        <w:tblLayout w:type="fixed"/>
        <w:tblLook w:val="04A0"/>
      </w:tblPr>
      <w:tblGrid>
        <w:gridCol w:w="661"/>
        <w:gridCol w:w="1417"/>
        <w:gridCol w:w="1132"/>
        <w:gridCol w:w="1701"/>
        <w:gridCol w:w="1989"/>
        <w:gridCol w:w="3395"/>
      </w:tblGrid>
      <w:tr w:rsidR="005513F8" w:rsidRPr="004D4F2A" w:rsidTr="005513F8">
        <w:trPr>
          <w:trHeight w:val="285"/>
          <w:tblHeader/>
          <w:jc w:val="center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转出专业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转入专业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Pr="004D4F2A" w:rsidRDefault="00D82CCB" w:rsidP="00B07C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备注（入学身份</w:t>
            </w:r>
            <w:r w:rsidRPr="004D4F2A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4D4F2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招生专业）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3160101275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黄博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3160105783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拉巴卓玛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古典文献学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内地民族班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古典文献学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3160104359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许晟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3160105534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3160100806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罗锬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3160105031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工科试验班（建筑与土木）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3160105775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盖颖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内地民族班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3160105456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王一霖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3160104169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靖鑫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电子信息工程（电气学院）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3160102118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金明泽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3160300073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卞準洙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国际经济与贸易（留学生）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汉语言（留学生）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3160101130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赵子健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3160105763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经济学（试验班）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内地民族班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3160104974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宋淑萍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本一批文史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人文科学试验班（外国语言文学）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3160105837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刘鸿业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3160102690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陈浊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3160102062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滕茗芽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求是科学班（化学）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3160102104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施嘉慧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3160101304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王如玥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3160104718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陈园园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3160102090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俞嘉倩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3160104580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闵良驹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自主生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3160104607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王誉臻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3160300040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权度衡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国际经济与贸易（留学生）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汉语言（留学生）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3160300281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柳辉齐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汉语言（留学生）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吴浩斌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3160102028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吴承捷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3160300491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CHAN SEREYLEAKNA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汉语言（留学生）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陈皓云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3160101897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曹琛铮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国际政治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3160102796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徐天宇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3160104994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刘皓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求是科学班（物理）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3160102625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陈致远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3160102142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郑天杨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求是科学班（生物）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3160105869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冯慧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艺术类文史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设计学类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3160100051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黄念梅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台湾保送生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3170101337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徐群芬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测控技术与仪器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3170105049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彭馨怡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工科试验班（建筑与土木）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3170103279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毛泽威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化学工程与工艺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3170105734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朱莫兰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3170100306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3170105676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赵嘉薇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过程装备与控制工程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3170103789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陈叶雨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文物与博物馆学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药学类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3170102797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飞行器设计与工程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3170102958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朱佳一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国际政治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人文科学试验班（外国语言文学）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3170101615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倪家振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微电子科学与工程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3170102341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吴桐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文物与博物馆学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3170100980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曹新胜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国家专项文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3170105737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潘盛琪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3170105711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陈鸣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化学工程与工艺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3170102087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张依婷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3170101591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柴宇隆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3170104668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张子桐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物理学（求是科学班）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普通自主理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3170101967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蒋欣怡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行政管理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3170102523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毛国安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朱炫钊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3170105391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王元茂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3170102940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叶亨怡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微电子科学与工程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3170101423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张诗格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3170105526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许亦陈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普通自主理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3170101570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马海婷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3170101517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韩侑家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城乡规划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城乡规划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3170104909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李兆丰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信息安全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3170100902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覃西贝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德语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国家专项文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人文科学试验班（外国语言文学）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3170102682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3170105690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国际政治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国家专项文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人文科学试验班（外国语言文学）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3170102226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王一茗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飞行器设计与工程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3170100887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过程装备与控制工程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3170101809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陈子淇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水利水电工程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水利水电工程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3170100106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魏唯嘉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3170103668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吴诗雨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3170102460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洪郑栋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3170103285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徐培华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3170101724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张逸尘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3170102709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鲁晨妍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地球信息科学与技术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3170104599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3170103609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姚鑫霞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测控技术与仪器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3170104769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李凌宇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电子信息工程（电气学院）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3170100241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王鑫宇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海洋工程与技术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工科试验班（海洋）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3170102064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沈朔岩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机械电子工程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3170101213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许智健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3170300268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林柚里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国际经济与贸易（留学生）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3170105824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汉语国际教育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3170100296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3170100380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张菡思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3170102209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鲁筱妍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3170105736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林琛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文物与博物馆学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3170101572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任晨暄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土地资源管理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3170101417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编辑出版学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哲学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3170102223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林诗芊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3170101823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孙承煦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机械电子工程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3170102683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林紫慧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3170102508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黄李奕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许可新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3170101422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潘奕言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3170100990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何威振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机械设计制造及其自动化（汽车工程）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3170103262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裘睿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工科试验班（建筑与土木）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3170103983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胡钰蝶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口腔医学（</w:t>
            </w:r>
            <w:r>
              <w:rPr>
                <w:rFonts w:hint="eastAsia"/>
                <w:color w:val="000000"/>
                <w:sz w:val="20"/>
                <w:szCs w:val="20"/>
              </w:rPr>
              <w:t>5+3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临床医学（</w:t>
            </w:r>
            <w:r>
              <w:rPr>
                <w:rFonts w:hint="eastAsia"/>
                <w:color w:val="000000"/>
                <w:sz w:val="20"/>
                <w:szCs w:val="20"/>
              </w:rPr>
              <w:t>5+3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医学试验班类（“</w:t>
            </w:r>
            <w:r>
              <w:rPr>
                <w:rFonts w:hint="eastAsia"/>
                <w:color w:val="000000"/>
                <w:sz w:val="20"/>
                <w:szCs w:val="20"/>
              </w:rPr>
              <w:t>5+3</w:t>
            </w:r>
            <w:r>
              <w:rPr>
                <w:rFonts w:hint="eastAsia"/>
                <w:color w:val="000000"/>
                <w:sz w:val="20"/>
                <w:szCs w:val="20"/>
              </w:rPr>
              <w:t>”一体化培养）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3170103689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卢鑫威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过程装备与控制工程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机械设计制造及其自动化（汽车工程）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高校专项理工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3170100222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程朝晖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提前批理工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工科试验班（海洋）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3170100254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刘乾宇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应用生物科学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农业工程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提前批理工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3170105195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测控技术与仪器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3170105036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李原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测控技术与仪器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高校专项理工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3170105870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金怡杉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3170101749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朱怡江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工程力学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3170106045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3170105273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王奕涵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3170300370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金那映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国际经济与贸易（留学生）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汉语言（留学生）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3170101174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李花坤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普通自主理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工科试验班（建筑与土木）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3170100919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简文鑫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微电子科学与工程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3170103695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王韵颖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高校专项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3170100013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加依达尔·丹尼尔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少数民族预科班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3170300118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李在喜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产品设计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3170101654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马佳怡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农林经济管理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3170101964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西班牙语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药学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3170104895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赵泉熙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高水平艺术团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3170104311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蒋镇泽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工科试验班（电气与自动化）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3170100012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昆吐斯·切里扎提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人文地理与城乡规划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少数民族预科班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人文地理与城乡规划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蒋守赞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新能源科学与工程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3170101432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夏俊杰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制药工程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高分子材料与工程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制药工程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3170103035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卓浩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地理信息科学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3170103624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黄思思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数学与应用数学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3170105137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吴佩娴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3170100533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蒋怡然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3170103512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杨钦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工科试验班（建筑与土木）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3170101424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张杨帆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政治学与行政学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3170103452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过程装备与控制工程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自动化（电气学院）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3170100107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叶永澎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应用生物科学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海洋科学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3170102294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3170102304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周子健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生物科学（求是科学班）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工科试验班（机械与能源）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3170105908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张天悦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历史学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3170101731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章贝宁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生态学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3170102809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项悦颖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人文科学试验班（传媒）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3170101739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王天宇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飞行器设计与工程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自动化（控制）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飞行器设计与工程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3170300204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郑宏义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留学生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3170100584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3170100429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园林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园艺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3170102847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邱星晔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理科试验班类（生命、环境、化学与地学）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俞佳仪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3170102993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陈佳亮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计算机科学与技术（中加班）中方生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3170101994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陈紫薇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3170102088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3170100784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顾恒烨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海洋工程与技术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工科试验班（海洋）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3170100997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王茜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工科试验班（海洋）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李逸飞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3170101993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杨嘉文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三位一体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3170100851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李琪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国家专项理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理科试验班类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3170105182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陈晓鑫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公共事业管理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3160100679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动物医学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动物科学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本科提前批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3130102153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夏嘉禾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光电信息科学与工程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公共事业管理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82CCB">
              <w:rPr>
                <w:rFonts w:hint="eastAsia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3160102736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章熙卿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本一批理工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工科试验班（材料与化工）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3150104400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阳月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生物医学工程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自主招生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理工类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工科试验班（信息）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3140101005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徐文祥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软件工程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工科试验班（航空航天与过程装备）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3150100158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高天驰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茶学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信息安全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农学类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应用生物科学（农学）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3150100565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魏一鸣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海洋工程与技术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农学类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工科试验班（海洋）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3150105263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高天杰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信息工程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保送生</w:t>
            </w:r>
            <w:r>
              <w:rPr>
                <w:rFonts w:hint="eastAsia"/>
                <w:color w:val="000000"/>
                <w:sz w:val="20"/>
                <w:szCs w:val="20"/>
              </w:rPr>
              <w:t>,x+</w:t>
            </w:r>
            <w:r>
              <w:rPr>
                <w:rFonts w:hint="eastAsia"/>
                <w:color w:val="000000"/>
                <w:sz w:val="20"/>
                <w:szCs w:val="20"/>
              </w:rPr>
              <w:t>外语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竺可桢学院外语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混合班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3150101345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李毅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信息资源管理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本科一批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社会科学试验班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3140103400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项森林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金融学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科试验班类</w:t>
            </w:r>
          </w:p>
        </w:tc>
      </w:tr>
      <w:tr w:rsidR="005513F8" w:rsidRPr="004D4F2A" w:rsidTr="005513F8">
        <w:trPr>
          <w:trHeight w:val="285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3150105873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柯亦枫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CB" w:rsidRDefault="00D82CCB" w:rsidP="00B07C8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内地民族班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应用心理学</w:t>
            </w:r>
          </w:p>
        </w:tc>
      </w:tr>
    </w:tbl>
    <w:p w:rsidR="00D82CCB" w:rsidRPr="00D82CCB" w:rsidRDefault="00D82CCB" w:rsidP="000242F9">
      <w:pPr>
        <w:ind w:firstLineChars="200" w:firstLine="420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D82CCB" w:rsidRPr="00D82CCB" w:rsidRDefault="00D82CCB" w:rsidP="000242F9">
      <w:pPr>
        <w:ind w:firstLineChars="200" w:firstLine="420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</w:p>
    <w:p w:rsidR="00D82CCB" w:rsidRPr="000242F9" w:rsidRDefault="00D82CCB" w:rsidP="000242F9">
      <w:pPr>
        <w:ind w:firstLineChars="200" w:firstLine="42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</w:p>
    <w:p w:rsidR="00325BF9" w:rsidRPr="000242F9" w:rsidRDefault="00325BF9">
      <w:pPr>
        <w:widowControl/>
        <w:shd w:val="clear" w:color="auto" w:fill="FFFFFF"/>
        <w:wordWrap w:val="0"/>
        <w:spacing w:line="360" w:lineRule="atLeast"/>
        <w:ind w:firstLine="56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对公示对象如有异议，可向本科生院教务处反映。</w:t>
      </w:r>
    </w:p>
    <w:p w:rsidR="00325BF9" w:rsidRPr="000242F9" w:rsidRDefault="00325BF9">
      <w:pPr>
        <w:widowControl/>
        <w:shd w:val="clear" w:color="auto" w:fill="FFFFFF"/>
        <w:wordWrap w:val="0"/>
        <w:spacing w:line="36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受理部门：本科生院教务处（紫金港校区东1B-121）</w:t>
      </w:r>
    </w:p>
    <w:p w:rsidR="000242F9" w:rsidRPr="000242F9" w:rsidRDefault="00325BF9">
      <w:pPr>
        <w:widowControl/>
        <w:shd w:val="clear" w:color="auto" w:fill="FFFFFF"/>
        <w:wordWrap w:val="0"/>
        <w:spacing w:line="360" w:lineRule="atLeast"/>
        <w:ind w:firstLine="56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联系人：</w:t>
      </w:r>
      <w:r w:rsidR="005513F8">
        <w:rPr>
          <w:rFonts w:ascii="微软雅黑" w:eastAsia="微软雅黑" w:hAnsi="微软雅黑" w:cs="宋体" w:hint="eastAsia"/>
          <w:color w:val="000000"/>
          <w:kern w:val="0"/>
          <w:szCs w:val="21"/>
        </w:rPr>
        <w:t>尤英姿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联系邮箱：</w:t>
      </w:r>
      <w:r w:rsidR="005513F8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youyingzi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@zju.edu.cn</w:t>
      </w:r>
    </w:p>
    <w:p w:rsidR="00325BF9" w:rsidRPr="000242F9" w:rsidRDefault="00325BF9" w:rsidP="00995D9A">
      <w:pPr>
        <w:widowControl/>
        <w:shd w:val="clear" w:color="auto" w:fill="FFFFFF"/>
        <w:wordWrap w:val="0"/>
        <w:spacing w:line="360" w:lineRule="atLeast"/>
        <w:ind w:rightChars="400" w:right="840" w:firstLine="56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42F9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 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                              浙江大学本科生院</w:t>
      </w:r>
    </w:p>
    <w:p w:rsidR="00325BF9" w:rsidRPr="000242F9" w:rsidRDefault="00325BF9" w:rsidP="00995D9A">
      <w:pPr>
        <w:widowControl/>
        <w:shd w:val="clear" w:color="auto" w:fill="FFFFFF"/>
        <w:wordWrap w:val="0"/>
        <w:spacing w:line="360" w:lineRule="atLeast"/>
        <w:ind w:rightChars="400" w:right="84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</w:t>
      </w:r>
      <w:r w:rsidR="005513F8">
        <w:rPr>
          <w:rFonts w:ascii="微软雅黑" w:eastAsia="微软雅黑" w:hAnsi="微软雅黑" w:cs="宋体" w:hint="eastAsia"/>
          <w:color w:val="000000"/>
          <w:kern w:val="0"/>
          <w:szCs w:val="21"/>
        </w:rPr>
        <w:t>                            2018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5513F8">
        <w:rPr>
          <w:rFonts w:ascii="微软雅黑" w:eastAsia="微软雅黑" w:hAnsi="微软雅黑" w:cs="宋体" w:hint="eastAsia"/>
          <w:color w:val="000000"/>
          <w:kern w:val="0"/>
          <w:szCs w:val="21"/>
        </w:rPr>
        <w:t>10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5513F8">
        <w:rPr>
          <w:rFonts w:ascii="微软雅黑" w:eastAsia="微软雅黑" w:hAnsi="微软雅黑" w:cs="宋体" w:hint="eastAsia"/>
          <w:color w:val="000000"/>
          <w:kern w:val="0"/>
          <w:szCs w:val="21"/>
        </w:rPr>
        <w:t>8</w:t>
      </w:r>
      <w:r w:rsidRPr="000242F9">
        <w:rPr>
          <w:rFonts w:ascii="微软雅黑" w:eastAsia="微软雅黑" w:hAnsi="微软雅黑" w:cs="宋体" w:hint="eastAsia"/>
          <w:color w:val="000000"/>
          <w:kern w:val="0"/>
          <w:szCs w:val="21"/>
        </w:rPr>
        <w:t>日</w:t>
      </w:r>
    </w:p>
    <w:sectPr w:rsidR="00325BF9" w:rsidRPr="00024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77" w:rsidRDefault="00B26577" w:rsidP="00995D9A">
      <w:r>
        <w:separator/>
      </w:r>
    </w:p>
  </w:endnote>
  <w:endnote w:type="continuationSeparator" w:id="1">
    <w:p w:rsidR="00B26577" w:rsidRDefault="00B26577" w:rsidP="0099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77" w:rsidRDefault="00B26577" w:rsidP="00995D9A">
      <w:r>
        <w:separator/>
      </w:r>
    </w:p>
  </w:footnote>
  <w:footnote w:type="continuationSeparator" w:id="1">
    <w:p w:rsidR="00B26577" w:rsidRDefault="00B26577" w:rsidP="0099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B7"/>
    <w:rsid w:val="000242F9"/>
    <w:rsid w:val="000D3C9D"/>
    <w:rsid w:val="001410C7"/>
    <w:rsid w:val="00240757"/>
    <w:rsid w:val="00260D8C"/>
    <w:rsid w:val="00325BF9"/>
    <w:rsid w:val="00392A5D"/>
    <w:rsid w:val="003E1169"/>
    <w:rsid w:val="00442ACA"/>
    <w:rsid w:val="00450BD1"/>
    <w:rsid w:val="00487453"/>
    <w:rsid w:val="0049066D"/>
    <w:rsid w:val="004B21C3"/>
    <w:rsid w:val="005513F8"/>
    <w:rsid w:val="00727826"/>
    <w:rsid w:val="00764D81"/>
    <w:rsid w:val="00845B8F"/>
    <w:rsid w:val="009103B9"/>
    <w:rsid w:val="00995D9A"/>
    <w:rsid w:val="00A56AB7"/>
    <w:rsid w:val="00AA665A"/>
    <w:rsid w:val="00B07C83"/>
    <w:rsid w:val="00B26577"/>
    <w:rsid w:val="00CA5D2B"/>
    <w:rsid w:val="00D82CCB"/>
    <w:rsid w:val="00DA3F80"/>
    <w:rsid w:val="00F14CF6"/>
    <w:rsid w:val="00FB6871"/>
    <w:rsid w:val="4B94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6770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Manager/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戴革萍</cp:lastModifiedBy>
  <cp:revision>2</cp:revision>
  <dcterms:created xsi:type="dcterms:W3CDTF">2018-10-09T09:05:00Z</dcterms:created>
  <dcterms:modified xsi:type="dcterms:W3CDTF">2018-10-09T09:05:00Z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