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A4" w:rsidRDefault="00E92047">
      <w:pPr>
        <w:spacing w:line="360" w:lineRule="auto"/>
        <w:jc w:val="center"/>
      </w:pPr>
      <w:r>
        <w:t>201</w:t>
      </w:r>
      <w:r>
        <w:rPr>
          <w:rFonts w:hint="eastAsia"/>
        </w:rPr>
        <w:t>6</w:t>
      </w:r>
      <w:r>
        <w:rPr>
          <w:rFonts w:hint="eastAsia"/>
        </w:rPr>
        <w:t>浙江大学艺术教育发展年度报告</w:t>
      </w:r>
    </w:p>
    <w:p w:rsidR="004B2EA4" w:rsidRDefault="00E92047">
      <w:pPr>
        <w:spacing w:line="360" w:lineRule="auto"/>
        <w:ind w:firstLine="420"/>
      </w:pPr>
      <w:r>
        <w:rPr>
          <w:rFonts w:hint="eastAsia"/>
        </w:rPr>
        <w:t>浙江大学艺术教育始终围绕创建世界一流大学的奋斗目标，把学生培养为具有国际视野的未来领导者的育人政策，大力推进学校公共艺术教育改革创新，坚持把加强公共艺术教育工作贯彻人才培养始终，重点实施教学质量提升工程、艺术素养提升工程、艺术团建设工程、艺术教育条件保障工程四大支撑工程，扎实打造具有浙大特色的公共艺术教育体系，着力提高学生审美和人文素养，服务学生全面成长成才。目前，除培养艺术专业人才外，还承担大量面向普通学生的通识艺术教育教学工作。</w:t>
      </w:r>
    </w:p>
    <w:p w:rsidR="004B2EA4" w:rsidRDefault="00E92047">
      <w:pPr>
        <w:spacing w:line="360" w:lineRule="auto"/>
      </w:pPr>
      <w:r>
        <w:rPr>
          <w:rFonts w:hint="eastAsia"/>
        </w:rPr>
        <w:t>一、浙江大学艺术教育教学机构</w:t>
      </w:r>
    </w:p>
    <w:p w:rsidR="004B2EA4" w:rsidRPr="00D81A03" w:rsidRDefault="00E92047">
      <w:pPr>
        <w:spacing w:line="360" w:lineRule="auto"/>
      </w:pPr>
      <w:r>
        <w:t xml:space="preserve">    1. </w:t>
      </w:r>
      <w:r>
        <w:rPr>
          <w:rFonts w:hint="eastAsia"/>
        </w:rPr>
        <w:t>浙江大学艺术系：</w:t>
      </w:r>
      <w:r w:rsidRPr="00D81A03">
        <w:rPr>
          <w:rFonts w:hint="eastAsia"/>
        </w:rPr>
        <w:t>主要承担美术学与艺术设计学的专业人才培养和全校的美术、设计类公共课程教学。</w:t>
      </w:r>
    </w:p>
    <w:p w:rsidR="004B2EA4" w:rsidRDefault="00E92047">
      <w:pPr>
        <w:spacing w:line="360" w:lineRule="auto"/>
      </w:pPr>
      <w:r>
        <w:t xml:space="preserve">    2. </w:t>
      </w:r>
      <w:r>
        <w:rPr>
          <w:rFonts w:hint="eastAsia"/>
        </w:rPr>
        <w:t>浙江大学公共艺术教育中心：主要承担面向全校学生的公共艺术通识选修课教学、全校师生课外艺术指导，指导艺术团排练、艺术类学生社团工作，承担国内外文艺演出及交流等工作，协调组织学校、院系（学园）等各级各类文艺活动及艺术场馆运行管理工作。</w:t>
      </w:r>
    </w:p>
    <w:p w:rsidR="004B2EA4" w:rsidRDefault="00E92047">
      <w:pPr>
        <w:spacing w:line="360" w:lineRule="auto"/>
        <w:ind w:firstLine="420"/>
      </w:pPr>
      <w:r>
        <w:t xml:space="preserve">3. </w:t>
      </w:r>
      <w:r>
        <w:rPr>
          <w:rFonts w:hint="eastAsia"/>
        </w:rPr>
        <w:t>共青团浙江大学委员会：主要负责艺术类学生社团、群众性文化艺术活动组织工作。</w:t>
      </w:r>
    </w:p>
    <w:p w:rsidR="004B2EA4" w:rsidRDefault="00E92047">
      <w:pPr>
        <w:spacing w:line="360" w:lineRule="auto"/>
      </w:pPr>
      <w:r>
        <w:rPr>
          <w:rFonts w:hint="eastAsia"/>
        </w:rPr>
        <w:t>二、师资</w:t>
      </w:r>
    </w:p>
    <w:p w:rsidR="004B2EA4" w:rsidRDefault="00E92047">
      <w:pPr>
        <w:spacing w:line="360" w:lineRule="auto"/>
      </w:pPr>
      <w:r>
        <w:rPr>
          <w:rFonts w:hint="eastAsia"/>
        </w:rPr>
        <w:t>浙江大学艺术教育的师资包括在编在岗教师和兼任、返聘教师两部分。</w:t>
      </w:r>
    </w:p>
    <w:p w:rsidR="004B2EA4" w:rsidRPr="00D81A03" w:rsidRDefault="00E92047">
      <w:pPr>
        <w:spacing w:line="360" w:lineRule="auto"/>
      </w:pPr>
      <w:r>
        <w:t xml:space="preserve">    1. </w:t>
      </w:r>
      <w:r>
        <w:rPr>
          <w:rFonts w:hint="eastAsia"/>
        </w:rPr>
        <w:t>在编在岗教师：公共艺术教育中心在编在岗教师</w:t>
      </w:r>
      <w:r>
        <w:t>1</w:t>
      </w:r>
      <w:r>
        <w:rPr>
          <w:rFonts w:hint="eastAsia"/>
        </w:rPr>
        <w:t>0</w:t>
      </w:r>
      <w:r>
        <w:rPr>
          <w:rFonts w:hint="eastAsia"/>
        </w:rPr>
        <w:t>人，副教授</w:t>
      </w:r>
      <w:r>
        <w:t>3</w:t>
      </w:r>
      <w:r>
        <w:rPr>
          <w:rFonts w:hint="eastAsia"/>
        </w:rPr>
        <w:t>人。</w:t>
      </w:r>
      <w:r w:rsidRPr="00D81A03">
        <w:rPr>
          <w:rFonts w:hint="eastAsia"/>
        </w:rPr>
        <w:t>另有人文学院、新闻与传播学院、建筑学院等多位教师参与艺术类选修课程教学。艺术系的教师以专职教师为主，教授</w:t>
      </w:r>
      <w:r w:rsidR="00F22FCF" w:rsidRPr="00D81A03">
        <w:rPr>
          <w:rFonts w:hint="eastAsia"/>
        </w:rPr>
        <w:t>9</w:t>
      </w:r>
      <w:r w:rsidRPr="00D81A03">
        <w:rPr>
          <w:rFonts w:hint="eastAsia"/>
        </w:rPr>
        <w:t>人，副教授</w:t>
      </w:r>
      <w:r w:rsidRPr="00D81A03">
        <w:t>1</w:t>
      </w:r>
      <w:r w:rsidR="00F22FCF" w:rsidRPr="00D81A03">
        <w:rPr>
          <w:rFonts w:hint="eastAsia"/>
        </w:rPr>
        <w:t>3</w:t>
      </w:r>
      <w:r w:rsidRPr="00D81A03">
        <w:rPr>
          <w:rFonts w:hint="eastAsia"/>
        </w:rPr>
        <w:t>人。</w:t>
      </w:r>
    </w:p>
    <w:p w:rsidR="004B2EA4" w:rsidRPr="00D81A03" w:rsidRDefault="00E92047">
      <w:pPr>
        <w:spacing w:line="360" w:lineRule="auto"/>
        <w:ind w:firstLine="420"/>
      </w:pPr>
      <w:r>
        <w:t xml:space="preserve">2. </w:t>
      </w:r>
      <w:r>
        <w:rPr>
          <w:rFonts w:hint="eastAsia"/>
        </w:rPr>
        <w:t>兼任、返聘教师：根据课程及学生艺术实践活动的需要，聘请专业院校教师、社会艺术团体艺术家来校任教，开设选修课程、指导学生文艺类社团学会及团体活动。目前公共艺术教育中心有兼任教师</w:t>
      </w:r>
      <w:r>
        <w:rPr>
          <w:rFonts w:hint="eastAsia"/>
        </w:rPr>
        <w:t>2</w:t>
      </w:r>
      <w:r>
        <w:rPr>
          <w:rFonts w:hint="eastAsia"/>
        </w:rPr>
        <w:t>人、返聘教师</w:t>
      </w:r>
      <w:r>
        <w:rPr>
          <w:rFonts w:hint="eastAsia"/>
        </w:rPr>
        <w:t>1</w:t>
      </w:r>
      <w:r>
        <w:rPr>
          <w:rFonts w:hint="eastAsia"/>
        </w:rPr>
        <w:t>人，</w:t>
      </w:r>
      <w:r w:rsidRPr="00D81A03">
        <w:rPr>
          <w:rFonts w:hint="eastAsia"/>
        </w:rPr>
        <w:t>艺术系有</w:t>
      </w:r>
      <w:r w:rsidR="00F22FCF" w:rsidRPr="00D81A03">
        <w:rPr>
          <w:rFonts w:hint="eastAsia"/>
        </w:rPr>
        <w:t>4</w:t>
      </w:r>
      <w:r w:rsidR="00F22FCF" w:rsidRPr="00D81A03">
        <w:rPr>
          <w:rFonts w:hint="eastAsia"/>
        </w:rPr>
        <w:t>人</w:t>
      </w:r>
      <w:r w:rsidRPr="00D81A03">
        <w:rPr>
          <w:rFonts w:hint="eastAsia"/>
        </w:rPr>
        <w:t>。</w:t>
      </w:r>
    </w:p>
    <w:p w:rsidR="004B2EA4" w:rsidRDefault="00E92047">
      <w:pPr>
        <w:spacing w:line="360" w:lineRule="auto"/>
      </w:pPr>
      <w:r>
        <w:rPr>
          <w:rFonts w:hint="eastAsia"/>
        </w:rPr>
        <w:t>三、课程资源</w:t>
      </w:r>
    </w:p>
    <w:p w:rsidR="004B2EA4" w:rsidRDefault="00E92047">
      <w:pPr>
        <w:spacing w:line="360" w:lineRule="auto"/>
        <w:ind w:firstLine="420"/>
      </w:pPr>
      <w:r>
        <w:t>201</w:t>
      </w:r>
      <w:r>
        <w:rPr>
          <w:rFonts w:hint="eastAsia"/>
        </w:rPr>
        <w:t>6</w:t>
      </w:r>
      <w:r>
        <w:rPr>
          <w:rFonts w:hint="eastAsia"/>
        </w:rPr>
        <w:t>年，公共艺术教育中心开设全校性艺术类选修课程</w:t>
      </w:r>
      <w:r w:rsidR="00B15F21">
        <w:rPr>
          <w:rFonts w:hint="eastAsia"/>
        </w:rPr>
        <w:t>5</w:t>
      </w:r>
      <w:r>
        <w:rPr>
          <w:rFonts w:hint="eastAsia"/>
        </w:rPr>
        <w:t>门，</w:t>
      </w:r>
      <w:r w:rsidR="00B15F21">
        <w:rPr>
          <w:rFonts w:hint="eastAsia"/>
        </w:rPr>
        <w:t>7</w:t>
      </w:r>
      <w:r>
        <w:rPr>
          <w:rFonts w:hint="eastAsia"/>
        </w:rPr>
        <w:t>个教学班级，选课人数</w:t>
      </w:r>
      <w:r w:rsidR="00B15F21">
        <w:rPr>
          <w:rFonts w:hint="eastAsia"/>
        </w:rPr>
        <w:t>613</w:t>
      </w:r>
      <w:r>
        <w:rPr>
          <w:rFonts w:hint="eastAsia"/>
        </w:rPr>
        <w:t>人。</w:t>
      </w:r>
      <w:bookmarkStart w:id="0" w:name="_GoBack"/>
      <w:bookmarkEnd w:id="0"/>
    </w:p>
    <w:p w:rsidR="004B2EA4" w:rsidRPr="00D81A03" w:rsidRDefault="00E92047">
      <w:pPr>
        <w:spacing w:line="360" w:lineRule="auto"/>
        <w:ind w:firstLine="420"/>
      </w:pPr>
      <w:r w:rsidRPr="00D81A03">
        <w:rPr>
          <w:rFonts w:hint="eastAsia"/>
        </w:rPr>
        <w:t>艺术系提供全校性艺术类选修课程</w:t>
      </w:r>
      <w:r w:rsidR="00057CE4" w:rsidRPr="00D81A03">
        <w:rPr>
          <w:rFonts w:hint="eastAsia"/>
        </w:rPr>
        <w:t>5</w:t>
      </w:r>
      <w:r w:rsidRPr="00D81A03">
        <w:rPr>
          <w:rFonts w:hint="eastAsia"/>
        </w:rPr>
        <w:t xml:space="preserve"> </w:t>
      </w:r>
      <w:r w:rsidRPr="00D81A03">
        <w:rPr>
          <w:rFonts w:hint="eastAsia"/>
        </w:rPr>
        <w:t>门次，选修课程总人数达到</w:t>
      </w:r>
      <w:r w:rsidR="006C6190" w:rsidRPr="00D81A03">
        <w:rPr>
          <w:rFonts w:hint="eastAsia"/>
        </w:rPr>
        <w:t>613</w:t>
      </w:r>
      <w:r w:rsidRPr="00D81A03">
        <w:rPr>
          <w:rFonts w:hint="eastAsia"/>
        </w:rPr>
        <w:t>人次。</w:t>
      </w:r>
    </w:p>
    <w:p w:rsidR="004B2EA4" w:rsidRDefault="00E92047">
      <w:r>
        <w:rPr>
          <w:rFonts w:hint="eastAsia"/>
        </w:rPr>
        <w:t>四、教学投入</w:t>
      </w:r>
    </w:p>
    <w:p w:rsidR="001F357B" w:rsidRDefault="00E92047">
      <w:pPr>
        <w:spacing w:line="360" w:lineRule="auto"/>
        <w:ind w:firstLine="420"/>
      </w:pPr>
      <w:r>
        <w:rPr>
          <w:rFonts w:hint="eastAsia"/>
        </w:rPr>
        <w:t>教学经费投入包括学校预算经费拨款、专项经费拨款、各种资助支持及其它自筹经费等。其中：</w:t>
      </w:r>
    </w:p>
    <w:p w:rsidR="001F357B" w:rsidRDefault="001F357B">
      <w:pPr>
        <w:spacing w:line="360" w:lineRule="auto"/>
        <w:ind w:firstLine="420"/>
      </w:pPr>
      <w:r>
        <w:rPr>
          <w:rFonts w:hint="eastAsia"/>
        </w:rPr>
        <w:t xml:space="preserve">1. </w:t>
      </w:r>
      <w:r w:rsidR="00E92047" w:rsidRPr="001F357B">
        <w:rPr>
          <w:rFonts w:hint="eastAsia"/>
        </w:rPr>
        <w:t>公共体育与艺术部公共艺术类用于日常运行、招生和聘请指挥总计约</w:t>
      </w:r>
      <w:r w:rsidR="00E92047" w:rsidRPr="001F357B">
        <w:rPr>
          <w:rFonts w:hint="eastAsia"/>
        </w:rPr>
        <w:t xml:space="preserve"> 19</w:t>
      </w:r>
      <w:r w:rsidR="002D1C1B" w:rsidRPr="001F357B">
        <w:rPr>
          <w:rFonts w:hint="eastAsia"/>
        </w:rPr>
        <w:t>7</w:t>
      </w:r>
      <w:r w:rsidR="00E92047" w:rsidRPr="001F357B">
        <w:rPr>
          <w:rFonts w:hint="eastAsia"/>
        </w:rPr>
        <w:t xml:space="preserve"> </w:t>
      </w:r>
      <w:r w:rsidR="00E92047" w:rsidRPr="001F357B">
        <w:rPr>
          <w:rFonts w:hint="eastAsia"/>
        </w:rPr>
        <w:t>万（文委</w:t>
      </w:r>
      <w:r w:rsidR="00E92047" w:rsidRPr="001F357B">
        <w:rPr>
          <w:rFonts w:hint="eastAsia"/>
        </w:rPr>
        <w:lastRenderedPageBreak/>
        <w:t>业务费：</w:t>
      </w:r>
      <w:r w:rsidR="00E92047" w:rsidRPr="001F357B">
        <w:rPr>
          <w:rFonts w:hint="eastAsia"/>
        </w:rPr>
        <w:t xml:space="preserve">137 </w:t>
      </w:r>
      <w:r w:rsidR="00E92047" w:rsidRPr="001F357B">
        <w:rPr>
          <w:rFonts w:hint="eastAsia"/>
        </w:rPr>
        <w:t>万；书画社专项：</w:t>
      </w:r>
      <w:r w:rsidR="00E92047" w:rsidRPr="001F357B">
        <w:rPr>
          <w:rFonts w:hint="eastAsia"/>
        </w:rPr>
        <w:t xml:space="preserve">20 </w:t>
      </w:r>
      <w:r w:rsidR="00E92047" w:rsidRPr="001F357B">
        <w:rPr>
          <w:rFonts w:hint="eastAsia"/>
        </w:rPr>
        <w:t>万；公共艺术教育中心业务费：</w:t>
      </w:r>
      <w:r w:rsidR="00E92047" w:rsidRPr="001F357B">
        <w:rPr>
          <w:rFonts w:hint="eastAsia"/>
        </w:rPr>
        <w:t xml:space="preserve">20 </w:t>
      </w:r>
      <w:r w:rsidR="00E92047" w:rsidRPr="001F357B">
        <w:rPr>
          <w:rFonts w:hint="eastAsia"/>
        </w:rPr>
        <w:t>万；艺术团指挥课酬：</w:t>
      </w:r>
      <w:r w:rsidR="002D1C1B" w:rsidRPr="001F357B">
        <w:rPr>
          <w:rFonts w:hint="eastAsia"/>
        </w:rPr>
        <w:t>20</w:t>
      </w:r>
      <w:r w:rsidR="00E92047" w:rsidRPr="001F357B">
        <w:rPr>
          <w:rFonts w:hint="eastAsia"/>
        </w:rPr>
        <w:t xml:space="preserve"> </w:t>
      </w:r>
      <w:r w:rsidR="00E92047" w:rsidRPr="001F357B">
        <w:rPr>
          <w:rFonts w:hint="eastAsia"/>
        </w:rPr>
        <w:t>万）。</w:t>
      </w:r>
    </w:p>
    <w:p w:rsidR="001F357B" w:rsidRDefault="001F357B" w:rsidP="001F357B">
      <w:pPr>
        <w:spacing w:line="360" w:lineRule="auto"/>
        <w:ind w:firstLine="420"/>
      </w:pPr>
      <w:r>
        <w:rPr>
          <w:rFonts w:hint="eastAsia"/>
        </w:rPr>
        <w:t>2.</w:t>
      </w:r>
      <w:r w:rsidR="00E92047" w:rsidRPr="001F357B">
        <w:rPr>
          <w:rFonts w:hint="eastAsia"/>
        </w:rPr>
        <w:t xml:space="preserve"> 201</w:t>
      </w:r>
      <w:r w:rsidR="002D1C1B" w:rsidRPr="001F357B">
        <w:rPr>
          <w:rFonts w:hint="eastAsia"/>
        </w:rPr>
        <w:t>6</w:t>
      </w:r>
      <w:r w:rsidR="00E92047" w:rsidRPr="001F357B">
        <w:rPr>
          <w:rFonts w:hint="eastAsia"/>
        </w:rPr>
        <w:t xml:space="preserve"> </w:t>
      </w:r>
      <w:r w:rsidR="00E92047" w:rsidRPr="001F357B">
        <w:rPr>
          <w:rFonts w:hint="eastAsia"/>
        </w:rPr>
        <w:t>年，学生艺术团出访</w:t>
      </w:r>
      <w:r w:rsidR="002D1C1B" w:rsidRPr="001F357B">
        <w:rPr>
          <w:rFonts w:hint="eastAsia"/>
        </w:rPr>
        <w:t>澳大利亚、参加索契世界合唱节</w:t>
      </w:r>
      <w:r w:rsidR="00E92047" w:rsidRPr="001F357B">
        <w:rPr>
          <w:rFonts w:hint="eastAsia"/>
        </w:rPr>
        <w:t>等对外交流展演经费总计</w:t>
      </w:r>
      <w:r w:rsidR="00E92047" w:rsidRPr="001F357B">
        <w:rPr>
          <w:rFonts w:hint="eastAsia"/>
        </w:rPr>
        <w:t xml:space="preserve"> </w:t>
      </w:r>
      <w:r w:rsidR="00427BBE" w:rsidRPr="001F357B">
        <w:rPr>
          <w:rFonts w:hint="eastAsia"/>
        </w:rPr>
        <w:t>96</w:t>
      </w:r>
      <w:r w:rsidR="00E92047" w:rsidRPr="001F357B">
        <w:rPr>
          <w:rFonts w:hint="eastAsia"/>
        </w:rPr>
        <w:t xml:space="preserve"> </w:t>
      </w:r>
      <w:r w:rsidR="00E92047" w:rsidRPr="001F357B">
        <w:rPr>
          <w:rFonts w:hint="eastAsia"/>
        </w:rPr>
        <w:t>万。</w:t>
      </w:r>
    </w:p>
    <w:p w:rsidR="001F357B" w:rsidRDefault="001F357B" w:rsidP="001F357B">
      <w:pPr>
        <w:spacing w:line="360" w:lineRule="auto"/>
        <w:ind w:firstLine="420"/>
      </w:pPr>
      <w:r>
        <w:rPr>
          <w:rFonts w:hint="eastAsia"/>
        </w:rPr>
        <w:t xml:space="preserve">3. </w:t>
      </w:r>
      <w:r>
        <w:rPr>
          <w:rFonts w:hint="eastAsia"/>
        </w:rPr>
        <w:t>外来资</w:t>
      </w:r>
      <w:r w:rsidR="00E92047" w:rsidRPr="001F357B">
        <w:rPr>
          <w:rFonts w:hint="eastAsia"/>
        </w:rPr>
        <w:t>助：</w:t>
      </w:r>
      <w:r w:rsidR="00E652E9" w:rsidRPr="001F357B">
        <w:rPr>
          <w:rFonts w:hint="eastAsia"/>
        </w:rPr>
        <w:t xml:space="preserve"> </w:t>
      </w:r>
      <w:r w:rsidR="001E6028">
        <w:rPr>
          <w:rFonts w:hint="eastAsia"/>
        </w:rPr>
        <w:t>1</w:t>
      </w:r>
      <w:r w:rsidR="00427BBE" w:rsidRPr="001F357B">
        <w:rPr>
          <w:rFonts w:hint="eastAsia"/>
        </w:rPr>
        <w:t>32</w:t>
      </w:r>
      <w:r w:rsidR="00E652E9">
        <w:rPr>
          <w:rFonts w:hint="eastAsia"/>
        </w:rPr>
        <w:t>万。</w:t>
      </w:r>
    </w:p>
    <w:p w:rsidR="004B2EA4" w:rsidRPr="001F357B" w:rsidRDefault="001F357B" w:rsidP="001F357B">
      <w:pPr>
        <w:spacing w:line="360" w:lineRule="auto"/>
        <w:ind w:firstLine="420"/>
      </w:pPr>
      <w:r>
        <w:rPr>
          <w:rFonts w:hint="eastAsia"/>
        </w:rPr>
        <w:t xml:space="preserve">4. </w:t>
      </w:r>
      <w:r w:rsidR="00E92047" w:rsidRPr="00D81A03">
        <w:rPr>
          <w:rFonts w:hint="eastAsia"/>
        </w:rPr>
        <w:t>艺术系用于日常运行</w:t>
      </w:r>
      <w:r w:rsidR="00E92047" w:rsidRPr="00D81A03">
        <w:rPr>
          <w:rFonts w:hint="eastAsia"/>
        </w:rPr>
        <w:t xml:space="preserve"> </w:t>
      </w:r>
      <w:r w:rsidR="005E0635" w:rsidRPr="00D81A03">
        <w:rPr>
          <w:rFonts w:hint="eastAsia"/>
        </w:rPr>
        <w:t>30</w:t>
      </w:r>
      <w:r w:rsidR="00E92047" w:rsidRPr="00D81A03">
        <w:rPr>
          <w:rFonts w:hint="eastAsia"/>
        </w:rPr>
        <w:t>万。</w:t>
      </w:r>
    </w:p>
    <w:p w:rsidR="004B2EA4" w:rsidRDefault="00E92047">
      <w:pPr>
        <w:spacing w:line="360" w:lineRule="auto"/>
        <w:ind w:firstLine="420"/>
      </w:pPr>
      <w:r>
        <w:rPr>
          <w:rFonts w:hint="eastAsia"/>
        </w:rPr>
        <w:t xml:space="preserve"> </w:t>
      </w:r>
      <w:r>
        <w:rPr>
          <w:rFonts w:hint="eastAsia"/>
        </w:rPr>
        <w:t>以上数据均不包括事编在职教师的薪酬。</w:t>
      </w:r>
    </w:p>
    <w:p w:rsidR="004B2EA4" w:rsidRDefault="00E92047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五、学生文化艺术活动</w:t>
      </w:r>
    </w:p>
    <w:p w:rsidR="004B2EA4" w:rsidRDefault="00E92047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浙江大学文琴艺术总团一直是活跃在学生中的、代表浙江大学学生艺术水准和精神风貌的团队。目前下设合唱团、戏剧社、舞蹈团、交响乐团、民乐团和键盘乐团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个分团，有团员</w:t>
      </w:r>
      <w:r>
        <w:rPr>
          <w:rFonts w:ascii="宋体" w:hAnsi="宋体"/>
          <w:szCs w:val="21"/>
        </w:rPr>
        <w:t>400</w:t>
      </w:r>
      <w:r>
        <w:rPr>
          <w:rFonts w:ascii="宋体" w:hAnsi="宋体" w:hint="eastAsia"/>
          <w:szCs w:val="21"/>
        </w:rPr>
        <w:t>余人，来自学校理工农医文法商等各个院系。常规的演出包括校庆晚会、迎新晚会、新年音乐会、中秋音乐会、“浙江大学艺术季”等综合演出活动，以及各团的专场、沙龙演出。2016年，艺术团开展、承接各类文艺活动共计67项。</w:t>
      </w:r>
    </w:p>
    <w:p w:rsidR="004B2EA4" w:rsidRDefault="00E92047">
      <w:pPr>
        <w:spacing w:line="360" w:lineRule="auto"/>
        <w:ind w:firstLine="420"/>
      </w:pPr>
      <w:r>
        <w:rPr>
          <w:rFonts w:hint="eastAsia"/>
        </w:rPr>
        <w:t>浙江大学长期致力于打造文化艺术品牌，每年的春夏学期是浙江大学艺术季，包括演出、讲座、沙龙、工作坊、作品展、艺术小旅行等多种形式。</w:t>
      </w:r>
      <w:r>
        <w:t>201</w:t>
      </w:r>
      <w:r>
        <w:rPr>
          <w:rFonts w:hint="eastAsia"/>
        </w:rPr>
        <w:t>6</w:t>
      </w:r>
      <w:r>
        <w:rPr>
          <w:rFonts w:hint="eastAsia"/>
        </w:rPr>
        <w:t>年共举办</w:t>
      </w:r>
      <w:r>
        <w:rPr>
          <w:rFonts w:hint="eastAsia"/>
        </w:rPr>
        <w:t>60</w:t>
      </w:r>
      <w:r>
        <w:rPr>
          <w:rFonts w:hint="eastAsia"/>
        </w:rPr>
        <w:t>余场，使同学们有更多的机会和角度去感受艺术魅力、参与艺术实践。同时学校举办新年狂欢夜、校园十佳歌手大赛、新生达人秀等品牌活动，院系举办“三月三”诗会、毕业生作品展等文艺活动及各种形式的迎新晚会、毕业晚会等。此外，还有</w:t>
      </w:r>
      <w:r>
        <w:t>20</w:t>
      </w:r>
      <w:r>
        <w:rPr>
          <w:rFonts w:hint="eastAsia"/>
        </w:rPr>
        <w:t>多个学生艺术社团活跃在本科生、研究生和教工当中，举办书画作品展、摄影作品展、越剧演出、古琴演出、话剧演出等。</w:t>
      </w:r>
    </w:p>
    <w:p w:rsidR="004B2EA4" w:rsidRDefault="00E92047">
      <w:pPr>
        <w:spacing w:line="360" w:lineRule="auto"/>
      </w:pPr>
      <w:r>
        <w:rPr>
          <w:rFonts w:hint="eastAsia"/>
        </w:rPr>
        <w:t>六、教学设施与场馆资源</w:t>
      </w:r>
    </w:p>
    <w:p w:rsidR="004B2EA4" w:rsidRDefault="00585E91">
      <w:pPr>
        <w:spacing w:line="360" w:lineRule="auto"/>
      </w:pPr>
      <w:r>
        <w:rPr>
          <w:rFonts w:hint="eastAsia"/>
        </w:rPr>
        <w:t xml:space="preserve">    </w:t>
      </w:r>
      <w:r w:rsidR="00E92047">
        <w:rPr>
          <w:rFonts w:hint="eastAsia"/>
        </w:rPr>
        <w:t>浙江大学用于艺术类课程教学的场馆包括浙江大学艺术系教学楼、东西区教学楼、临水报告厅、学生活动中心、蒙民伟楼等，建筑总面积约</w:t>
      </w:r>
      <w:r w:rsidR="00E92047">
        <w:rPr>
          <w:rFonts w:hint="eastAsia"/>
        </w:rPr>
        <w:t xml:space="preserve"> 2.9 </w:t>
      </w:r>
      <w:r w:rsidR="00E92047">
        <w:rPr>
          <w:rFonts w:hint="eastAsia"/>
        </w:rPr>
        <w:t>万平米。</w:t>
      </w:r>
    </w:p>
    <w:p w:rsidR="004B2EA4" w:rsidRDefault="00E92047">
      <w:pPr>
        <w:spacing w:line="360" w:lineRule="auto"/>
        <w:ind w:firstLine="420"/>
      </w:pPr>
      <w:r>
        <w:rPr>
          <w:rFonts w:hint="eastAsia"/>
        </w:rPr>
        <w:t>配有供学生演出、创作、排练需要的剧场、琴房、排练室、学生文化广场、美术图书馆、画室、摄影棚、排练室、多功能教室、音乐教室、社团活动室等教学资源。</w:t>
      </w:r>
    </w:p>
    <w:p w:rsidR="004B2EA4" w:rsidRDefault="00E92047">
      <w:pPr>
        <w:spacing w:line="360" w:lineRule="auto"/>
        <w:rPr>
          <w:rFonts w:hint="eastAsia"/>
        </w:rPr>
      </w:pPr>
      <w:r>
        <w:rPr>
          <w:rFonts w:hint="eastAsia"/>
        </w:rPr>
        <w:t>七、校园文化氛围</w:t>
      </w:r>
    </w:p>
    <w:p w:rsidR="00B260B6" w:rsidRDefault="00B260B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除自主举办校内外音乐会外，浙江大学常年引进高水平的演出和讲座，并采用免费票、免票入场等方式，吸引学生观看学习，也成为学校艺术教育的重要特色和补充。</w:t>
      </w:r>
    </w:p>
    <w:p w:rsidR="004B2EA4" w:rsidRDefault="00585E91">
      <w:pPr>
        <w:spacing w:line="360" w:lineRule="auto"/>
      </w:pPr>
      <w:r>
        <w:rPr>
          <w:rFonts w:hint="eastAsia"/>
        </w:rPr>
        <w:t xml:space="preserve">    </w:t>
      </w:r>
      <w:r w:rsidR="00E92047">
        <w:rPr>
          <w:rFonts w:hint="eastAsia"/>
        </w:rPr>
        <w:t>作为一个综合性大学，浙江大学坚持把加强公共艺术教育工作贯穿人才培养始终，在“提高学生艺术修养、促进学生身心健康、丰富校园艺术文化、服务全面成长成才”方面进行积极探索，重点实施四大支撑工程，打造具有浙江大学特色的公共艺术教育体系。</w:t>
      </w:r>
      <w:r w:rsidR="00B260B6">
        <w:rPr>
          <w:rFonts w:hint="eastAsia"/>
        </w:rPr>
        <w:t>对于</w:t>
      </w:r>
      <w:r w:rsidR="00B260B6" w:rsidRPr="00B260B6">
        <w:rPr>
          <w:rFonts w:hint="eastAsia"/>
        </w:rPr>
        <w:t>公共艺</w:t>
      </w:r>
      <w:r w:rsidR="00B260B6" w:rsidRPr="00B260B6">
        <w:rPr>
          <w:rFonts w:hint="eastAsia"/>
        </w:rPr>
        <w:lastRenderedPageBreak/>
        <w:t>术教育和校园文艺活动</w:t>
      </w:r>
      <w:r w:rsidR="00B260B6">
        <w:rPr>
          <w:rFonts w:hint="eastAsia"/>
        </w:rPr>
        <w:t>，浙江大学</w:t>
      </w:r>
      <w:r w:rsidR="00B260B6" w:rsidRPr="00B260B6">
        <w:rPr>
          <w:rFonts w:hint="eastAsia"/>
        </w:rPr>
        <w:t>具有悠久的历史和优良的传统。早在</w:t>
      </w:r>
      <w:r w:rsidR="00B260B6" w:rsidRPr="00B260B6">
        <w:rPr>
          <w:rFonts w:hint="eastAsia"/>
        </w:rPr>
        <w:t>20</w:t>
      </w:r>
      <w:r w:rsidR="00B260B6" w:rsidRPr="00B260B6">
        <w:rPr>
          <w:rFonts w:hint="eastAsia"/>
        </w:rPr>
        <w:t>世纪</w:t>
      </w:r>
      <w:r w:rsidR="00B260B6" w:rsidRPr="00B260B6">
        <w:rPr>
          <w:rFonts w:hint="eastAsia"/>
        </w:rPr>
        <w:t>30</w:t>
      </w:r>
      <w:r w:rsidR="00B260B6" w:rsidRPr="00B260B6">
        <w:rPr>
          <w:rFonts w:hint="eastAsia"/>
        </w:rPr>
        <w:t>年代，浙江大学校园就涌现出了黑白文艺社、塔外画社、大家唱歌咏队、铁犁剧团等文化艺术团体，在当时社会上和浙江大学办学历史上都产生了很大的影响</w:t>
      </w:r>
      <w:r w:rsidR="007F7B9E">
        <w:rPr>
          <w:rFonts w:hint="eastAsia"/>
        </w:rPr>
        <w:t>。如今校园内文化艺术氛围浓厚，大大丰富了学生的课余文化生活。</w:t>
      </w:r>
    </w:p>
    <w:p w:rsidR="004B2EA4" w:rsidRPr="007F7B9E" w:rsidRDefault="004B2EA4">
      <w:pPr>
        <w:spacing w:line="360" w:lineRule="auto"/>
        <w:ind w:firstLine="420"/>
      </w:pPr>
    </w:p>
    <w:p w:rsidR="004B2EA4" w:rsidRDefault="004B2EA4">
      <w:pPr>
        <w:spacing w:line="360" w:lineRule="auto"/>
        <w:ind w:firstLine="420"/>
      </w:pPr>
    </w:p>
    <w:p w:rsidR="004B2EA4" w:rsidRDefault="004B2EA4">
      <w:pPr>
        <w:spacing w:line="360" w:lineRule="auto"/>
        <w:ind w:firstLine="420"/>
      </w:pPr>
    </w:p>
    <w:p w:rsidR="004B2EA4" w:rsidRDefault="004B2EA4">
      <w:pPr>
        <w:spacing w:line="360" w:lineRule="auto"/>
        <w:ind w:firstLine="420"/>
        <w:rPr>
          <w:color w:val="FF0000"/>
        </w:rPr>
      </w:pPr>
    </w:p>
    <w:p w:rsidR="004B2EA4" w:rsidRDefault="004B2EA4">
      <w:pPr>
        <w:spacing w:line="360" w:lineRule="auto"/>
        <w:ind w:firstLine="420"/>
      </w:pPr>
    </w:p>
    <w:p w:rsidR="004B2EA4" w:rsidRDefault="004B2EA4">
      <w:pPr>
        <w:spacing w:line="360" w:lineRule="auto"/>
        <w:ind w:firstLine="420"/>
      </w:pPr>
    </w:p>
    <w:p w:rsidR="004B2EA4" w:rsidRDefault="004B2EA4"/>
    <w:sectPr w:rsidR="004B2EA4" w:rsidSect="004B2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97" w:rsidRDefault="00807697" w:rsidP="002D1C1B">
      <w:r>
        <w:separator/>
      </w:r>
    </w:p>
  </w:endnote>
  <w:endnote w:type="continuationSeparator" w:id="1">
    <w:p w:rsidR="00807697" w:rsidRDefault="00807697" w:rsidP="002D1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97" w:rsidRDefault="00807697" w:rsidP="002D1C1B">
      <w:r>
        <w:separator/>
      </w:r>
    </w:p>
  </w:footnote>
  <w:footnote w:type="continuationSeparator" w:id="1">
    <w:p w:rsidR="00807697" w:rsidRDefault="00807697" w:rsidP="002D1C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3167AA"/>
    <w:rsid w:val="00057CE4"/>
    <w:rsid w:val="00110644"/>
    <w:rsid w:val="001E6028"/>
    <w:rsid w:val="001F357B"/>
    <w:rsid w:val="00226365"/>
    <w:rsid w:val="002D1C1B"/>
    <w:rsid w:val="00346994"/>
    <w:rsid w:val="003C0C1E"/>
    <w:rsid w:val="00427BBE"/>
    <w:rsid w:val="004929AC"/>
    <w:rsid w:val="004B2EA4"/>
    <w:rsid w:val="00585E91"/>
    <w:rsid w:val="005A1199"/>
    <w:rsid w:val="005C1811"/>
    <w:rsid w:val="005E0635"/>
    <w:rsid w:val="006C6190"/>
    <w:rsid w:val="006F2180"/>
    <w:rsid w:val="007720F1"/>
    <w:rsid w:val="007C5859"/>
    <w:rsid w:val="007F7B9E"/>
    <w:rsid w:val="00807697"/>
    <w:rsid w:val="008E33D7"/>
    <w:rsid w:val="008F1FF8"/>
    <w:rsid w:val="009A7209"/>
    <w:rsid w:val="009F3F6B"/>
    <w:rsid w:val="00B15F21"/>
    <w:rsid w:val="00B260B6"/>
    <w:rsid w:val="00B45DE8"/>
    <w:rsid w:val="00D81A03"/>
    <w:rsid w:val="00E04197"/>
    <w:rsid w:val="00E15EB0"/>
    <w:rsid w:val="00E17C59"/>
    <w:rsid w:val="00E652E9"/>
    <w:rsid w:val="00E92047"/>
    <w:rsid w:val="00F22FCF"/>
    <w:rsid w:val="7F31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E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1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1C1B"/>
    <w:rPr>
      <w:kern w:val="2"/>
      <w:sz w:val="18"/>
      <w:szCs w:val="18"/>
    </w:rPr>
  </w:style>
  <w:style w:type="paragraph" w:styleId="a4">
    <w:name w:val="footer"/>
    <w:basedOn w:val="a"/>
    <w:link w:val="Char0"/>
    <w:rsid w:val="002D1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1C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</dc:creator>
  <cp:lastModifiedBy>公共体育与艺术部</cp:lastModifiedBy>
  <cp:revision>23</cp:revision>
  <dcterms:created xsi:type="dcterms:W3CDTF">2017-05-08T08:35:00Z</dcterms:created>
  <dcterms:modified xsi:type="dcterms:W3CDTF">2017-05-12T07:35:00Z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