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32" w:rsidRDefault="00621832" w:rsidP="00621832">
      <w:pPr>
        <w:spacing w:line="480" w:lineRule="auto"/>
        <w:rPr>
          <w:rFonts w:asciiTheme="minorEastAsia" w:eastAsiaTheme="minorEastAsia" w:hAnsiTheme="minorEastAsia" w:cs="宋体"/>
          <w:color w:val="040404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40404"/>
          <w:kern w:val="0"/>
          <w:sz w:val="28"/>
          <w:szCs w:val="28"/>
        </w:rPr>
        <w:t>附件二：</w:t>
      </w:r>
    </w:p>
    <w:p w:rsidR="00621832" w:rsidRDefault="00621832" w:rsidP="00621832">
      <w:pPr>
        <w:spacing w:beforeLines="50" w:after="240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培训日程安排</w:t>
      </w:r>
    </w:p>
    <w:p w:rsidR="00621832" w:rsidRDefault="00621832" w:rsidP="00621832">
      <w:pPr>
        <w:jc w:val="center"/>
        <w:rPr>
          <w:rFonts w:asciiTheme="minorEastAsia" w:eastAsiaTheme="minorEastAsia" w:hAnsiTheme="minorEastAsia"/>
          <w:snapToGrid w:val="0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snapToGrid w:val="0"/>
          <w:color w:val="000000"/>
          <w:sz w:val="28"/>
          <w:szCs w:val="28"/>
        </w:rPr>
        <w:t>（6月2日 周五）</w:t>
      </w:r>
    </w:p>
    <w:p w:rsidR="00621832" w:rsidRPr="004F7032" w:rsidRDefault="00621832" w:rsidP="00621832">
      <w:pPr>
        <w:pStyle w:val="a5"/>
        <w:spacing w:line="600" w:lineRule="auto"/>
        <w:ind w:leftChars="-200" w:hangingChars="150" w:hanging="420"/>
        <w:jc w:val="left"/>
        <w:rPr>
          <w:rFonts w:asciiTheme="minorEastAsia" w:eastAsiaTheme="minorEastAsia" w:hAnsiTheme="minorEastAsia"/>
          <w:snapToGrid w:val="0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snapToGrid w:val="0"/>
          <w:color w:val="000000"/>
          <w:sz w:val="28"/>
          <w:szCs w:val="28"/>
        </w:rPr>
        <w:t xml:space="preserve">   </w:t>
      </w:r>
      <w:r w:rsidRPr="004F7032">
        <w:rPr>
          <w:rFonts w:asciiTheme="minorEastAsia" w:eastAsiaTheme="minorEastAsia" w:hAnsiTheme="minorEastAsia" w:hint="eastAsia"/>
          <w:snapToGrid w:val="0"/>
          <w:color w:val="000000"/>
          <w:sz w:val="28"/>
          <w:szCs w:val="28"/>
        </w:rPr>
        <w:t>主持人：校党委副书记胡旭阳</w:t>
      </w:r>
    </w:p>
    <w:p w:rsidR="00621832" w:rsidRPr="004F7032" w:rsidRDefault="00621832" w:rsidP="00621832">
      <w:pPr>
        <w:pStyle w:val="a5"/>
        <w:numPr>
          <w:ilvl w:val="0"/>
          <w:numId w:val="1"/>
        </w:numPr>
        <w:spacing w:line="600" w:lineRule="auto"/>
        <w:ind w:firstLineChars="0"/>
        <w:jc w:val="left"/>
        <w:rPr>
          <w:rFonts w:asciiTheme="minorEastAsia" w:eastAsiaTheme="minorEastAsia" w:hAnsiTheme="minorEastAsia"/>
          <w:snapToGrid w:val="0"/>
          <w:color w:val="000000"/>
          <w:sz w:val="28"/>
          <w:szCs w:val="28"/>
        </w:rPr>
      </w:pPr>
      <w:r w:rsidRPr="004F7032">
        <w:rPr>
          <w:rFonts w:asciiTheme="minorEastAsia" w:eastAsiaTheme="minorEastAsia" w:hAnsiTheme="minorEastAsia" w:hint="eastAsia"/>
          <w:snapToGrid w:val="0"/>
          <w:color w:val="000000"/>
          <w:sz w:val="28"/>
          <w:szCs w:val="28"/>
        </w:rPr>
        <w:t>原省委宣传部常务副部长、浙江大学求是讲座教授胡坚专题报告（13:30-15:00</w:t>
      </w:r>
      <w:r>
        <w:rPr>
          <w:rFonts w:asciiTheme="minorEastAsia" w:eastAsiaTheme="minorEastAsia" w:hAnsiTheme="minorEastAsia" w:hint="eastAsia"/>
          <w:snapToGrid w:val="0"/>
          <w:color w:val="000000"/>
          <w:sz w:val="28"/>
          <w:szCs w:val="28"/>
        </w:rPr>
        <w:t>）</w:t>
      </w:r>
    </w:p>
    <w:p w:rsidR="00621832" w:rsidRPr="004F7032" w:rsidRDefault="00621832" w:rsidP="00621832">
      <w:pPr>
        <w:pStyle w:val="a5"/>
        <w:numPr>
          <w:ilvl w:val="0"/>
          <w:numId w:val="1"/>
        </w:numPr>
        <w:spacing w:line="600" w:lineRule="auto"/>
        <w:ind w:firstLineChars="0"/>
        <w:jc w:val="left"/>
        <w:rPr>
          <w:rFonts w:asciiTheme="minorEastAsia" w:eastAsiaTheme="minorEastAsia" w:hAnsiTheme="minorEastAsia"/>
          <w:snapToGrid w:val="0"/>
          <w:color w:val="000000"/>
          <w:sz w:val="28"/>
          <w:szCs w:val="28"/>
        </w:rPr>
      </w:pPr>
      <w:r w:rsidRPr="004F7032">
        <w:rPr>
          <w:rFonts w:asciiTheme="minorEastAsia" w:eastAsiaTheme="minorEastAsia" w:hAnsiTheme="minorEastAsia" w:hint="eastAsia"/>
          <w:snapToGrid w:val="0"/>
          <w:color w:val="000000"/>
          <w:sz w:val="28"/>
          <w:szCs w:val="28"/>
        </w:rPr>
        <w:t>省社会主义学院宗教与社会研究中心孔陈焱专题报告（15:00-16:30</w:t>
      </w:r>
      <w:r>
        <w:rPr>
          <w:rFonts w:asciiTheme="minorEastAsia" w:eastAsiaTheme="minorEastAsia" w:hAnsiTheme="minorEastAsia" w:hint="eastAsia"/>
          <w:snapToGrid w:val="0"/>
          <w:color w:val="000000"/>
          <w:sz w:val="28"/>
          <w:szCs w:val="28"/>
        </w:rPr>
        <w:t>）</w:t>
      </w:r>
    </w:p>
    <w:p w:rsidR="00621832" w:rsidRPr="004F7032" w:rsidRDefault="00621832" w:rsidP="00621832">
      <w:pPr>
        <w:pStyle w:val="a5"/>
        <w:numPr>
          <w:ilvl w:val="0"/>
          <w:numId w:val="1"/>
        </w:numPr>
        <w:spacing w:line="600" w:lineRule="auto"/>
        <w:ind w:firstLineChars="0"/>
        <w:jc w:val="left"/>
        <w:rPr>
          <w:rFonts w:asciiTheme="minorEastAsia" w:eastAsiaTheme="minorEastAsia" w:hAnsiTheme="minorEastAsia"/>
          <w:snapToGrid w:val="0"/>
          <w:color w:val="000000"/>
          <w:sz w:val="28"/>
          <w:szCs w:val="28"/>
        </w:rPr>
      </w:pPr>
      <w:r w:rsidRPr="004F7032">
        <w:rPr>
          <w:rFonts w:asciiTheme="minorEastAsia" w:eastAsiaTheme="minorEastAsia" w:hAnsiTheme="minorEastAsia" w:hint="eastAsia"/>
          <w:snapToGrid w:val="0"/>
          <w:color w:val="000000"/>
          <w:sz w:val="28"/>
          <w:szCs w:val="28"/>
        </w:rPr>
        <w:t>校党委副书记胡旭阳总结讲话（16:30-17:00）</w:t>
      </w:r>
    </w:p>
    <w:p w:rsidR="003C7B88" w:rsidRPr="00621832" w:rsidRDefault="003C7B88"/>
    <w:sectPr w:rsidR="003C7B88" w:rsidRPr="00621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B88" w:rsidRDefault="003C7B88" w:rsidP="00621832">
      <w:r>
        <w:separator/>
      </w:r>
    </w:p>
  </w:endnote>
  <w:endnote w:type="continuationSeparator" w:id="1">
    <w:p w:rsidR="003C7B88" w:rsidRDefault="003C7B88" w:rsidP="006218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B88" w:rsidRDefault="003C7B88" w:rsidP="00621832">
      <w:r>
        <w:separator/>
      </w:r>
    </w:p>
  </w:footnote>
  <w:footnote w:type="continuationSeparator" w:id="1">
    <w:p w:rsidR="003C7B88" w:rsidRDefault="003C7B88" w:rsidP="006218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22107"/>
    <w:multiLevelType w:val="hybridMultilevel"/>
    <w:tmpl w:val="CD76CBB0"/>
    <w:lvl w:ilvl="0" w:tplc="8EF6144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1832"/>
    <w:rsid w:val="003C7B88"/>
    <w:rsid w:val="00621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8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1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18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18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1832"/>
    <w:rPr>
      <w:sz w:val="18"/>
      <w:szCs w:val="18"/>
    </w:rPr>
  </w:style>
  <w:style w:type="paragraph" w:styleId="a5">
    <w:name w:val="List Paragraph"/>
    <w:basedOn w:val="a"/>
    <w:uiPriority w:val="99"/>
    <w:unhideWhenUsed/>
    <w:rsid w:val="0062183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2017-05-24T06:41:00Z</dcterms:created>
  <dcterms:modified xsi:type="dcterms:W3CDTF">2017-05-24T06:41:00Z</dcterms:modified>
</cp:coreProperties>
</file>